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68" w:rsidRDefault="002C6C68" w:rsidP="002C6C68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Arial"/>
          <w:color w:val="000000"/>
          <w:sz w:val="32"/>
          <w:szCs w:val="32"/>
        </w:rPr>
      </w:pPr>
      <w:bookmarkStart w:id="0" w:name="_GoBack"/>
      <w:bookmarkEnd w:id="0"/>
      <w:r w:rsidRPr="00C15626">
        <w:rPr>
          <w:noProof/>
        </w:rPr>
        <w:drawing>
          <wp:inline distT="0" distB="0" distL="0" distR="0" wp14:anchorId="71471BB4" wp14:editId="4FFEACDE">
            <wp:extent cx="1953895" cy="533400"/>
            <wp:effectExtent l="19050" t="0" r="825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7" cy="54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BAE" w:rsidRPr="00DE6495" w:rsidRDefault="00DE6495" w:rsidP="002C6C68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Arial"/>
          <w:color w:val="000000"/>
          <w:sz w:val="32"/>
          <w:szCs w:val="32"/>
        </w:rPr>
      </w:pPr>
      <w:r w:rsidRPr="00DE6495">
        <w:rPr>
          <w:rFonts w:ascii="Comic Sans MS" w:hAnsi="Comic Sans MS" w:cs="Arial"/>
          <w:color w:val="000000"/>
          <w:sz w:val="32"/>
          <w:szCs w:val="32"/>
        </w:rPr>
        <w:t xml:space="preserve">Social and Emotional Wellness Framework </w:t>
      </w:r>
    </w:p>
    <w:p w:rsidR="001F3DF5" w:rsidRPr="00DE6495" w:rsidRDefault="001F3DF5" w:rsidP="001F3DF5">
      <w:pPr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color w:val="000000"/>
          <w:sz w:val="24"/>
          <w:szCs w:val="24"/>
        </w:rPr>
      </w:pPr>
      <w:r w:rsidRPr="00DE6495">
        <w:rPr>
          <w:rFonts w:ascii="Comic Sans MS" w:hAnsi="Comic Sans MS" w:cs="Arial"/>
          <w:color w:val="000000"/>
          <w:sz w:val="24"/>
          <w:szCs w:val="24"/>
        </w:rPr>
        <w:t xml:space="preserve">Social and emotional wellness refers to a </w:t>
      </w:r>
      <w:r w:rsidRPr="00DE6495">
        <w:rPr>
          <w:rFonts w:ascii="Comic Sans MS" w:hAnsi="Comic Sans MS" w:cs="Arial"/>
          <w:b/>
          <w:color w:val="000000"/>
          <w:sz w:val="24"/>
          <w:szCs w:val="24"/>
        </w:rPr>
        <w:t xml:space="preserve">child’s </w:t>
      </w:r>
      <w:r w:rsidR="00922EB1" w:rsidRPr="00DE6495">
        <w:rPr>
          <w:rFonts w:ascii="Comic Sans MS" w:hAnsi="Comic Sans MS" w:cs="Arial"/>
          <w:b/>
          <w:color w:val="000000"/>
          <w:sz w:val="24"/>
          <w:szCs w:val="24"/>
        </w:rPr>
        <w:t xml:space="preserve">ongoing </w:t>
      </w:r>
      <w:r w:rsidR="008C36F0" w:rsidRPr="00DE6495">
        <w:rPr>
          <w:rFonts w:ascii="Comic Sans MS" w:hAnsi="Comic Sans MS" w:cs="Arial"/>
          <w:b/>
          <w:color w:val="000000"/>
          <w:sz w:val="24"/>
          <w:szCs w:val="24"/>
        </w:rPr>
        <w:t xml:space="preserve">learning </w:t>
      </w:r>
      <w:r w:rsidR="000D338B">
        <w:rPr>
          <w:rFonts w:ascii="Comic Sans MS" w:hAnsi="Comic Sans MS" w:cs="Arial"/>
          <w:b/>
          <w:color w:val="000000"/>
          <w:sz w:val="24"/>
          <w:szCs w:val="24"/>
        </w:rPr>
        <w:t xml:space="preserve">how </w:t>
      </w:r>
      <w:r w:rsidR="008C36F0" w:rsidRPr="00DE6495">
        <w:rPr>
          <w:rFonts w:ascii="Comic Sans MS" w:hAnsi="Comic Sans MS" w:cs="Arial"/>
          <w:b/>
          <w:color w:val="000000"/>
          <w:sz w:val="24"/>
          <w:szCs w:val="24"/>
        </w:rPr>
        <w:t>to</w:t>
      </w:r>
      <w:r w:rsidRPr="00DE6495">
        <w:rPr>
          <w:rFonts w:ascii="Comic Sans MS" w:hAnsi="Comic Sans MS" w:cs="Arial"/>
          <w:color w:val="000000"/>
          <w:sz w:val="24"/>
          <w:szCs w:val="24"/>
        </w:rPr>
        <w:t>:</w:t>
      </w:r>
      <w:r w:rsidR="00C13BAE" w:rsidRPr="00DE6495">
        <w:rPr>
          <w:rFonts w:ascii="Comic Sans MS" w:hAnsi="Comic Sans MS" w:cs="Arial"/>
          <w:color w:val="000000"/>
          <w:sz w:val="24"/>
          <w:szCs w:val="24"/>
        </w:rPr>
        <w:t xml:space="preserve"> </w:t>
      </w:r>
    </w:p>
    <w:p w:rsidR="001F3DF5" w:rsidRPr="00DE6495" w:rsidRDefault="002C6C68" w:rsidP="00DE649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70485</wp:posOffset>
            </wp:positionV>
            <wp:extent cx="2635250" cy="1828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MIMR19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DF5" w:rsidRPr="00DE6495">
        <w:rPr>
          <w:rFonts w:ascii="Comic Sans MS" w:hAnsi="Comic Sans MS" w:cs="Arial"/>
          <w:color w:val="000000"/>
          <w:sz w:val="24"/>
          <w:szCs w:val="24"/>
        </w:rPr>
        <w:t xml:space="preserve">Experience, regulate and express a </w:t>
      </w:r>
      <w:r w:rsidR="001F3DF5" w:rsidRPr="00DE6495">
        <w:rPr>
          <w:rFonts w:ascii="Comic Sans MS" w:hAnsi="Comic Sans MS" w:cs="Arial"/>
          <w:b/>
          <w:color w:val="000000"/>
          <w:sz w:val="24"/>
          <w:szCs w:val="24"/>
        </w:rPr>
        <w:t xml:space="preserve">full range of positive </w:t>
      </w:r>
      <w:r w:rsidR="001F3DF5" w:rsidRPr="000D338B">
        <w:rPr>
          <w:rFonts w:ascii="Comic Sans MS" w:hAnsi="Comic Sans MS" w:cs="Arial"/>
          <w:b/>
          <w:color w:val="000000"/>
          <w:sz w:val="24"/>
          <w:szCs w:val="24"/>
          <w:u w:val="single"/>
        </w:rPr>
        <w:t>and</w:t>
      </w:r>
      <w:r w:rsidR="001F3DF5" w:rsidRPr="00DE6495">
        <w:rPr>
          <w:rFonts w:ascii="Comic Sans MS" w:hAnsi="Comic Sans MS" w:cs="Arial"/>
          <w:b/>
          <w:color w:val="000000"/>
          <w:sz w:val="24"/>
          <w:szCs w:val="24"/>
        </w:rPr>
        <w:t xml:space="preserve"> negative emotions</w:t>
      </w:r>
      <w:r w:rsidR="001F3DF5" w:rsidRPr="00DE6495">
        <w:rPr>
          <w:rFonts w:ascii="Comic Sans MS" w:hAnsi="Comic Sans MS" w:cs="Arial"/>
          <w:color w:val="000000"/>
          <w:sz w:val="24"/>
          <w:szCs w:val="24"/>
        </w:rPr>
        <w:t xml:space="preserve">, </w:t>
      </w:r>
      <w:r w:rsidR="007F02EA">
        <w:rPr>
          <w:rFonts w:ascii="Comic Sans MS" w:hAnsi="Comic Sans MS" w:cs="Arial"/>
          <w:color w:val="000000"/>
          <w:sz w:val="24"/>
          <w:szCs w:val="24"/>
        </w:rPr>
        <w:t>using</w:t>
      </w:r>
      <w:r w:rsidR="001F3DF5" w:rsidRPr="00DE6495">
        <w:rPr>
          <w:rFonts w:ascii="Comic Sans MS" w:hAnsi="Comic Sans MS" w:cs="Arial"/>
          <w:color w:val="000000"/>
          <w:sz w:val="24"/>
          <w:szCs w:val="24"/>
        </w:rPr>
        <w:t xml:space="preserve"> language and </w:t>
      </w:r>
      <w:r w:rsidR="00DE6495" w:rsidRPr="00DE6495">
        <w:rPr>
          <w:rFonts w:ascii="Comic Sans MS" w:hAnsi="Comic Sans MS" w:cs="Arial"/>
          <w:color w:val="000000"/>
          <w:sz w:val="24"/>
          <w:szCs w:val="24"/>
        </w:rPr>
        <w:t>behavior.</w:t>
      </w:r>
    </w:p>
    <w:p w:rsidR="00922EB1" w:rsidRPr="00DE6495" w:rsidRDefault="001F3DF5" w:rsidP="00DE649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color w:val="000000"/>
          <w:sz w:val="24"/>
          <w:szCs w:val="24"/>
        </w:rPr>
      </w:pPr>
      <w:r w:rsidRPr="00DE6495">
        <w:rPr>
          <w:rFonts w:ascii="Comic Sans MS" w:hAnsi="Comic Sans MS" w:cs="Arial"/>
          <w:color w:val="000000"/>
          <w:sz w:val="24"/>
          <w:szCs w:val="24"/>
        </w:rPr>
        <w:t xml:space="preserve">Develop </w:t>
      </w:r>
      <w:r w:rsidR="00E13DAE" w:rsidRPr="00DE6495">
        <w:rPr>
          <w:rFonts w:ascii="Comic Sans MS" w:hAnsi="Comic Sans MS" w:cs="Arial"/>
          <w:b/>
          <w:color w:val="000000"/>
          <w:sz w:val="24"/>
          <w:szCs w:val="24"/>
        </w:rPr>
        <w:t xml:space="preserve">safe and secure </w:t>
      </w:r>
      <w:r w:rsidRPr="00DE6495">
        <w:rPr>
          <w:rFonts w:ascii="Comic Sans MS" w:hAnsi="Comic Sans MS" w:cs="Arial"/>
          <w:b/>
          <w:color w:val="000000"/>
          <w:sz w:val="24"/>
          <w:szCs w:val="24"/>
        </w:rPr>
        <w:t>relationships</w:t>
      </w:r>
      <w:r w:rsidRPr="00DE6495">
        <w:rPr>
          <w:rFonts w:ascii="Comic Sans MS" w:hAnsi="Comic Sans MS" w:cs="Arial"/>
          <w:color w:val="000000"/>
          <w:sz w:val="24"/>
          <w:szCs w:val="24"/>
        </w:rPr>
        <w:t xml:space="preserve"> with adults</w:t>
      </w:r>
      <w:r w:rsidR="004C1A65" w:rsidRPr="00DE6495">
        <w:rPr>
          <w:rFonts w:ascii="Comic Sans MS" w:hAnsi="Comic Sans MS" w:cs="Arial"/>
          <w:color w:val="000000"/>
          <w:sz w:val="24"/>
          <w:szCs w:val="24"/>
        </w:rPr>
        <w:t xml:space="preserve"> and other children</w:t>
      </w:r>
      <w:r w:rsidR="00E13DAE" w:rsidRPr="00DE6495">
        <w:rPr>
          <w:rFonts w:ascii="Comic Sans MS" w:hAnsi="Comic Sans MS" w:cs="Arial"/>
          <w:color w:val="000000"/>
          <w:sz w:val="24"/>
          <w:szCs w:val="24"/>
        </w:rPr>
        <w:t xml:space="preserve">. These </w:t>
      </w:r>
      <w:r w:rsidR="00922EB1" w:rsidRPr="00DE6495">
        <w:rPr>
          <w:rFonts w:ascii="Comic Sans MS" w:hAnsi="Comic Sans MS" w:cs="Arial"/>
          <w:color w:val="000000"/>
          <w:sz w:val="24"/>
          <w:szCs w:val="24"/>
        </w:rPr>
        <w:t xml:space="preserve">contribute to </w:t>
      </w:r>
      <w:r w:rsidR="00E13DAE" w:rsidRPr="00DE6495">
        <w:rPr>
          <w:rFonts w:ascii="Comic Sans MS" w:hAnsi="Comic Sans MS" w:cs="Arial"/>
          <w:color w:val="000000"/>
          <w:sz w:val="24"/>
          <w:szCs w:val="24"/>
        </w:rPr>
        <w:t>healthy attachment</w:t>
      </w:r>
      <w:r w:rsidR="00922EB1" w:rsidRPr="00DE6495">
        <w:rPr>
          <w:rFonts w:ascii="Comic Sans MS" w:hAnsi="Comic Sans MS" w:cs="Arial"/>
          <w:color w:val="000000"/>
          <w:sz w:val="24"/>
          <w:szCs w:val="24"/>
        </w:rPr>
        <w:t>s</w:t>
      </w:r>
      <w:r w:rsidR="00E13DAE" w:rsidRPr="00DE6495">
        <w:rPr>
          <w:rFonts w:ascii="Comic Sans MS" w:hAnsi="Comic Sans MS" w:cs="Arial"/>
          <w:color w:val="000000"/>
          <w:sz w:val="24"/>
          <w:szCs w:val="24"/>
        </w:rPr>
        <w:t>.</w:t>
      </w:r>
      <w:r w:rsidR="00C13BAE" w:rsidRPr="00DE6495">
        <w:rPr>
          <w:rFonts w:ascii="Comic Sans MS" w:hAnsi="Comic Sans MS" w:cs="Arial"/>
          <w:color w:val="000000"/>
          <w:sz w:val="24"/>
          <w:szCs w:val="24"/>
        </w:rPr>
        <w:t xml:space="preserve"> </w:t>
      </w:r>
    </w:p>
    <w:p w:rsidR="001F3DF5" w:rsidRPr="00DE6495" w:rsidRDefault="008C36F0" w:rsidP="00DE649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color w:val="000000"/>
          <w:sz w:val="24"/>
          <w:szCs w:val="24"/>
        </w:rPr>
      </w:pPr>
      <w:r w:rsidRPr="00DE6495">
        <w:rPr>
          <w:rFonts w:ascii="Comic Sans MS" w:hAnsi="Comic Sans MS" w:cs="Arial"/>
          <w:sz w:val="24"/>
          <w:szCs w:val="24"/>
        </w:rPr>
        <w:t>M</w:t>
      </w:r>
      <w:r w:rsidR="004C1A65" w:rsidRPr="00DE6495">
        <w:rPr>
          <w:rFonts w:ascii="Comic Sans MS" w:hAnsi="Comic Sans MS" w:cs="Arial"/>
          <w:sz w:val="24"/>
          <w:szCs w:val="24"/>
        </w:rPr>
        <w:t xml:space="preserve">ake </w:t>
      </w:r>
      <w:r w:rsidR="004C1A65" w:rsidRPr="00DE6495">
        <w:rPr>
          <w:rFonts w:ascii="Comic Sans MS" w:hAnsi="Comic Sans MS" w:cs="Arial"/>
          <w:b/>
          <w:sz w:val="24"/>
          <w:szCs w:val="24"/>
        </w:rPr>
        <w:t>age appropriate decisions</w:t>
      </w:r>
      <w:r w:rsidR="000D338B">
        <w:rPr>
          <w:rFonts w:ascii="Comic Sans MS" w:hAnsi="Comic Sans MS" w:cs="Arial"/>
          <w:sz w:val="24"/>
          <w:szCs w:val="24"/>
        </w:rPr>
        <w:t>. M</w:t>
      </w:r>
      <w:r w:rsidR="004C1A65" w:rsidRPr="00DE6495">
        <w:rPr>
          <w:rFonts w:ascii="Comic Sans MS" w:hAnsi="Comic Sans MS" w:cs="Arial"/>
          <w:sz w:val="24"/>
          <w:szCs w:val="24"/>
        </w:rPr>
        <w:t>ak</w:t>
      </w:r>
      <w:r w:rsidR="000D338B">
        <w:rPr>
          <w:rFonts w:ascii="Comic Sans MS" w:hAnsi="Comic Sans MS" w:cs="Arial"/>
          <w:sz w:val="24"/>
          <w:szCs w:val="24"/>
        </w:rPr>
        <w:t>ing</w:t>
      </w:r>
      <w:r w:rsidR="004C1A65" w:rsidRPr="00DE6495">
        <w:rPr>
          <w:rFonts w:ascii="Comic Sans MS" w:hAnsi="Comic Sans MS" w:cs="Arial"/>
          <w:sz w:val="24"/>
          <w:szCs w:val="24"/>
        </w:rPr>
        <w:t xml:space="preserve"> mistakes and </w:t>
      </w:r>
      <w:r w:rsidR="007F02EA">
        <w:rPr>
          <w:rFonts w:ascii="Comic Sans MS" w:hAnsi="Comic Sans MS" w:cs="Arial"/>
          <w:sz w:val="24"/>
          <w:szCs w:val="24"/>
        </w:rPr>
        <w:t xml:space="preserve">experiencing </w:t>
      </w:r>
      <w:r w:rsidR="004C1A65" w:rsidRPr="00DE6495">
        <w:rPr>
          <w:rFonts w:ascii="Comic Sans MS" w:hAnsi="Comic Sans MS" w:cs="Arial"/>
          <w:sz w:val="24"/>
          <w:szCs w:val="24"/>
        </w:rPr>
        <w:t>successes</w:t>
      </w:r>
      <w:r w:rsidR="000D338B">
        <w:rPr>
          <w:rFonts w:ascii="Comic Sans MS" w:hAnsi="Comic Sans MS" w:cs="Arial"/>
          <w:sz w:val="24"/>
          <w:szCs w:val="24"/>
        </w:rPr>
        <w:t xml:space="preserve"> </w:t>
      </w:r>
      <w:r w:rsidR="00FF1001">
        <w:rPr>
          <w:rFonts w:ascii="Comic Sans MS" w:hAnsi="Comic Sans MS" w:cs="Arial"/>
          <w:sz w:val="24"/>
          <w:szCs w:val="24"/>
        </w:rPr>
        <w:t xml:space="preserve">helps </w:t>
      </w:r>
      <w:r w:rsidR="00FF1001" w:rsidRPr="00DE6495">
        <w:rPr>
          <w:rFonts w:ascii="Comic Sans MS" w:hAnsi="Comic Sans MS" w:cs="Arial"/>
          <w:sz w:val="24"/>
          <w:szCs w:val="24"/>
        </w:rPr>
        <w:t>to</w:t>
      </w:r>
      <w:r w:rsidR="004C1A65" w:rsidRPr="00DE6495">
        <w:rPr>
          <w:rFonts w:ascii="Comic Sans MS" w:hAnsi="Comic Sans MS" w:cs="Arial"/>
          <w:sz w:val="24"/>
          <w:szCs w:val="24"/>
        </w:rPr>
        <w:t xml:space="preserve"> develop </w:t>
      </w:r>
      <w:r w:rsidR="000D338B">
        <w:rPr>
          <w:rFonts w:ascii="Comic Sans MS" w:hAnsi="Comic Sans MS" w:cs="Arial"/>
          <w:sz w:val="24"/>
          <w:szCs w:val="24"/>
        </w:rPr>
        <w:t>problem solving</w:t>
      </w:r>
      <w:r w:rsidR="004C1A65" w:rsidRPr="00DE6495">
        <w:rPr>
          <w:rFonts w:ascii="Comic Sans MS" w:hAnsi="Comic Sans MS" w:cs="Arial"/>
          <w:sz w:val="24"/>
          <w:szCs w:val="24"/>
        </w:rPr>
        <w:t xml:space="preserve"> skills</w:t>
      </w:r>
      <w:r w:rsidR="00922EB1" w:rsidRPr="00DE6495">
        <w:rPr>
          <w:rFonts w:ascii="Comic Sans MS" w:hAnsi="Comic Sans MS" w:cs="Arial"/>
          <w:sz w:val="24"/>
          <w:szCs w:val="24"/>
        </w:rPr>
        <w:t>.</w:t>
      </w:r>
      <w:r w:rsidR="00E13DAE" w:rsidRPr="00DE6495">
        <w:rPr>
          <w:rFonts w:ascii="Comic Sans MS" w:hAnsi="Comic Sans MS" w:cs="Arial"/>
          <w:color w:val="000000"/>
          <w:sz w:val="24"/>
          <w:szCs w:val="24"/>
        </w:rPr>
        <w:t xml:space="preserve"> This is also called executive function</w:t>
      </w:r>
      <w:r w:rsidR="00922EB1" w:rsidRPr="00DE6495">
        <w:rPr>
          <w:rFonts w:ascii="Comic Sans MS" w:hAnsi="Comic Sans MS" w:cs="Arial"/>
          <w:color w:val="000000"/>
          <w:sz w:val="24"/>
          <w:szCs w:val="24"/>
        </w:rPr>
        <w:t>.</w:t>
      </w:r>
    </w:p>
    <w:p w:rsidR="00E13DAE" w:rsidRPr="00DE6495" w:rsidRDefault="00E13DAE" w:rsidP="00DE649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color w:val="000000"/>
          <w:sz w:val="24"/>
          <w:szCs w:val="24"/>
        </w:rPr>
      </w:pPr>
      <w:r w:rsidRPr="00DE6495">
        <w:rPr>
          <w:rFonts w:ascii="Comic Sans MS" w:hAnsi="Comic Sans MS" w:cs="Arial"/>
          <w:color w:val="000000"/>
          <w:sz w:val="24"/>
          <w:szCs w:val="24"/>
        </w:rPr>
        <w:t xml:space="preserve">Use the power </w:t>
      </w:r>
      <w:r w:rsidR="008C36F0" w:rsidRPr="00DE6495">
        <w:rPr>
          <w:rFonts w:ascii="Comic Sans MS" w:hAnsi="Comic Sans MS" w:cs="Arial"/>
          <w:color w:val="000000"/>
          <w:sz w:val="24"/>
          <w:szCs w:val="24"/>
        </w:rPr>
        <w:t xml:space="preserve">of </w:t>
      </w:r>
      <w:r w:rsidR="008C36F0" w:rsidRPr="00DE6495">
        <w:rPr>
          <w:rFonts w:ascii="Comic Sans MS" w:hAnsi="Comic Sans MS" w:cs="Arial"/>
          <w:b/>
          <w:color w:val="000000"/>
          <w:sz w:val="24"/>
          <w:szCs w:val="24"/>
        </w:rPr>
        <w:t>play to build a strong brain</w:t>
      </w:r>
      <w:r w:rsidR="008C36F0" w:rsidRPr="00DE6495">
        <w:rPr>
          <w:rFonts w:ascii="Comic Sans MS" w:hAnsi="Comic Sans MS" w:cs="Arial"/>
          <w:color w:val="000000"/>
          <w:sz w:val="24"/>
          <w:szCs w:val="24"/>
        </w:rPr>
        <w:t xml:space="preserve">, including </w:t>
      </w:r>
      <w:r w:rsidRPr="00DE6495">
        <w:rPr>
          <w:rFonts w:ascii="Comic Sans MS" w:hAnsi="Comic Sans MS" w:cs="Arial"/>
          <w:color w:val="000000"/>
          <w:sz w:val="24"/>
          <w:szCs w:val="24"/>
        </w:rPr>
        <w:t xml:space="preserve">outdoor play, child led play, </w:t>
      </w:r>
      <w:r w:rsidR="00DE6495" w:rsidRPr="00DE6495">
        <w:rPr>
          <w:rFonts w:ascii="Comic Sans MS" w:hAnsi="Comic Sans MS" w:cs="Arial"/>
          <w:color w:val="000000"/>
          <w:sz w:val="24"/>
          <w:szCs w:val="24"/>
        </w:rPr>
        <w:t xml:space="preserve">pretend </w:t>
      </w:r>
      <w:r w:rsidRPr="00DE6495">
        <w:rPr>
          <w:rFonts w:ascii="Comic Sans MS" w:hAnsi="Comic Sans MS" w:cs="Arial"/>
          <w:color w:val="000000"/>
          <w:sz w:val="24"/>
          <w:szCs w:val="24"/>
        </w:rPr>
        <w:t xml:space="preserve">play, </w:t>
      </w:r>
      <w:r w:rsidR="008C36F0" w:rsidRPr="00DE6495">
        <w:rPr>
          <w:rFonts w:ascii="Comic Sans MS" w:hAnsi="Comic Sans MS" w:cs="Arial"/>
          <w:color w:val="000000"/>
          <w:sz w:val="24"/>
          <w:szCs w:val="24"/>
        </w:rPr>
        <w:t>play with adults and other children (</w:t>
      </w:r>
      <w:r w:rsidRPr="00DE6495">
        <w:rPr>
          <w:rFonts w:ascii="Comic Sans MS" w:hAnsi="Comic Sans MS" w:cs="Arial"/>
          <w:color w:val="000000"/>
          <w:sz w:val="24"/>
          <w:szCs w:val="24"/>
        </w:rPr>
        <w:t>serve and return play</w:t>
      </w:r>
      <w:r w:rsidR="008C36F0" w:rsidRPr="00DE6495">
        <w:rPr>
          <w:rFonts w:ascii="Comic Sans MS" w:hAnsi="Comic Sans MS" w:cs="Arial"/>
          <w:color w:val="000000"/>
          <w:sz w:val="24"/>
          <w:szCs w:val="24"/>
        </w:rPr>
        <w:t>)</w:t>
      </w:r>
      <w:r w:rsidRPr="00DE6495">
        <w:rPr>
          <w:rFonts w:ascii="Comic Sans MS" w:hAnsi="Comic Sans MS" w:cs="Arial"/>
          <w:color w:val="000000"/>
          <w:sz w:val="24"/>
          <w:szCs w:val="24"/>
        </w:rPr>
        <w:t>.</w:t>
      </w:r>
    </w:p>
    <w:p w:rsidR="004C1A65" w:rsidRPr="00922EB1" w:rsidRDefault="00DE6495" w:rsidP="00DE649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E6495">
        <w:rPr>
          <w:rFonts w:ascii="Comic Sans MS" w:hAnsi="Comic Sans MS" w:cs="Arial"/>
          <w:color w:val="000000"/>
          <w:sz w:val="24"/>
          <w:szCs w:val="24"/>
        </w:rPr>
        <w:t xml:space="preserve">Develop </w:t>
      </w:r>
      <w:r w:rsidRPr="00DE6495">
        <w:rPr>
          <w:rFonts w:ascii="Comic Sans MS" w:hAnsi="Comic Sans MS" w:cs="Arial"/>
          <w:b/>
          <w:color w:val="000000"/>
          <w:sz w:val="24"/>
          <w:szCs w:val="24"/>
        </w:rPr>
        <w:t>healthy daily routines</w:t>
      </w:r>
      <w:r w:rsidRPr="00DE6495">
        <w:rPr>
          <w:rFonts w:ascii="Comic Sans MS" w:hAnsi="Comic Sans MS" w:cs="Arial"/>
          <w:color w:val="000000"/>
          <w:sz w:val="24"/>
          <w:szCs w:val="24"/>
        </w:rPr>
        <w:t xml:space="preserve"> around things like </w:t>
      </w:r>
      <w:r w:rsidR="00922EB1" w:rsidRPr="00DE6495">
        <w:rPr>
          <w:rFonts w:ascii="Comic Sans MS" w:hAnsi="Comic Sans MS" w:cs="Arial"/>
          <w:color w:val="000000"/>
          <w:sz w:val="24"/>
          <w:szCs w:val="24"/>
        </w:rPr>
        <w:t>sleep</w:t>
      </w:r>
      <w:r w:rsidRPr="00DE6495">
        <w:rPr>
          <w:rFonts w:ascii="Comic Sans MS" w:hAnsi="Comic Sans MS" w:cs="Arial"/>
          <w:color w:val="000000"/>
          <w:sz w:val="24"/>
          <w:szCs w:val="24"/>
        </w:rPr>
        <w:t>,</w:t>
      </w:r>
      <w:r w:rsidR="00922EB1" w:rsidRPr="00DE6495">
        <w:rPr>
          <w:rFonts w:ascii="Comic Sans MS" w:hAnsi="Comic Sans MS" w:cs="Arial"/>
          <w:color w:val="000000"/>
          <w:sz w:val="24"/>
          <w:szCs w:val="24"/>
        </w:rPr>
        <w:t xml:space="preserve"> eating</w:t>
      </w:r>
      <w:r w:rsidRPr="00DE6495">
        <w:rPr>
          <w:rFonts w:ascii="Comic Sans MS" w:hAnsi="Comic Sans MS" w:cs="Arial"/>
          <w:color w:val="000000"/>
          <w:sz w:val="24"/>
          <w:szCs w:val="24"/>
        </w:rPr>
        <w:t>, activity and screen time</w:t>
      </w:r>
      <w:r w:rsidR="00922EB1" w:rsidRPr="00922EB1">
        <w:rPr>
          <w:rFonts w:ascii="Arial" w:hAnsi="Arial" w:cs="Arial"/>
          <w:color w:val="000000"/>
          <w:sz w:val="24"/>
          <w:szCs w:val="24"/>
        </w:rPr>
        <w:t>.</w:t>
      </w:r>
    </w:p>
    <w:p w:rsidR="008C36F0" w:rsidRPr="008C36F0" w:rsidRDefault="008C36F0" w:rsidP="008C36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8C36F0" w:rsidRDefault="002C6C68" w:rsidP="008C36F0">
      <w:pPr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357505</wp:posOffset>
            </wp:positionV>
            <wp:extent cx="2305050" cy="17284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tchen funn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EB1" w:rsidRPr="00DE6495">
        <w:rPr>
          <w:rFonts w:ascii="Comic Sans MS" w:hAnsi="Comic Sans MS" w:cs="Arial"/>
          <w:b/>
          <w:color w:val="000000"/>
          <w:sz w:val="24"/>
          <w:szCs w:val="24"/>
        </w:rPr>
        <w:t>With the help of a supportive caregiver, children can learn</w:t>
      </w:r>
      <w:r w:rsidR="00922EB1" w:rsidRPr="00DE6495">
        <w:rPr>
          <w:rFonts w:ascii="Comic Sans MS" w:hAnsi="Comic Sans MS" w:cs="Arial"/>
          <w:color w:val="000000"/>
          <w:sz w:val="24"/>
          <w:szCs w:val="24"/>
        </w:rPr>
        <w:t xml:space="preserve"> the social and emotional skills that prepare them to be </w:t>
      </w:r>
      <w:r w:rsidR="007F02EA">
        <w:rPr>
          <w:rFonts w:ascii="Comic Sans MS" w:hAnsi="Comic Sans MS" w:cs="Arial"/>
          <w:color w:val="000000"/>
          <w:sz w:val="24"/>
          <w:szCs w:val="24"/>
        </w:rPr>
        <w:t xml:space="preserve">           </w:t>
      </w:r>
      <w:r w:rsidR="00922EB1" w:rsidRPr="00DE6495">
        <w:rPr>
          <w:rFonts w:ascii="Comic Sans MS" w:hAnsi="Comic Sans MS" w:cs="Arial"/>
          <w:color w:val="000000"/>
          <w:sz w:val="24"/>
          <w:szCs w:val="24"/>
        </w:rPr>
        <w:t>self</w:t>
      </w:r>
      <w:r w:rsidR="008C36F0" w:rsidRPr="00DE6495">
        <w:rPr>
          <w:rFonts w:ascii="Comic Sans MS" w:hAnsi="Comic Sans MS" w:cs="Arial"/>
          <w:color w:val="000000"/>
          <w:sz w:val="24"/>
          <w:szCs w:val="24"/>
        </w:rPr>
        <w:t>-confident, trusting, empath</w:t>
      </w:r>
      <w:r w:rsidR="000D338B">
        <w:rPr>
          <w:rFonts w:ascii="Comic Sans MS" w:hAnsi="Comic Sans MS" w:cs="Arial"/>
          <w:color w:val="000000"/>
          <w:sz w:val="24"/>
          <w:szCs w:val="24"/>
        </w:rPr>
        <w:t>etic</w:t>
      </w:r>
      <w:r w:rsidR="008C36F0" w:rsidRPr="00DE6495">
        <w:rPr>
          <w:rFonts w:ascii="Comic Sans MS" w:hAnsi="Comic Sans MS" w:cs="Arial"/>
          <w:color w:val="000000"/>
          <w:sz w:val="24"/>
          <w:szCs w:val="24"/>
        </w:rPr>
        <w:t>, curious</w:t>
      </w:r>
      <w:proofErr w:type="gramStart"/>
      <w:r w:rsidR="008C36F0" w:rsidRPr="00DE6495">
        <w:rPr>
          <w:rFonts w:ascii="Comic Sans MS" w:hAnsi="Comic Sans MS" w:cs="Arial"/>
          <w:color w:val="000000"/>
          <w:sz w:val="24"/>
          <w:szCs w:val="24"/>
        </w:rPr>
        <w:t xml:space="preserve">, </w:t>
      </w:r>
      <w:r w:rsidR="007F02EA">
        <w:rPr>
          <w:rFonts w:ascii="Comic Sans MS" w:hAnsi="Comic Sans MS" w:cs="Arial"/>
          <w:color w:val="000000"/>
          <w:sz w:val="24"/>
          <w:szCs w:val="24"/>
        </w:rPr>
        <w:t xml:space="preserve">     </w:t>
      </w:r>
      <w:r w:rsidR="008C36F0" w:rsidRPr="00DE6495">
        <w:rPr>
          <w:rFonts w:ascii="Comic Sans MS" w:hAnsi="Comic Sans MS" w:cs="Arial"/>
          <w:color w:val="000000"/>
          <w:sz w:val="24"/>
          <w:szCs w:val="24"/>
        </w:rPr>
        <w:t>able to communicate</w:t>
      </w:r>
      <w:r w:rsidR="000D338B">
        <w:rPr>
          <w:rFonts w:ascii="Comic Sans MS" w:hAnsi="Comic Sans MS" w:cs="Arial"/>
          <w:color w:val="000000"/>
          <w:sz w:val="24"/>
          <w:szCs w:val="24"/>
        </w:rPr>
        <w:t xml:space="preserve"> and get along </w:t>
      </w:r>
      <w:r w:rsidR="008C36F0" w:rsidRPr="00DE6495">
        <w:rPr>
          <w:rFonts w:ascii="Comic Sans MS" w:hAnsi="Comic Sans MS" w:cs="Arial"/>
          <w:color w:val="000000"/>
          <w:sz w:val="24"/>
          <w:szCs w:val="24"/>
        </w:rPr>
        <w:t xml:space="preserve">well </w:t>
      </w:r>
      <w:r w:rsidR="007F02EA">
        <w:rPr>
          <w:rFonts w:ascii="Comic Sans MS" w:hAnsi="Comic Sans MS" w:cs="Arial"/>
          <w:color w:val="000000"/>
          <w:sz w:val="24"/>
          <w:szCs w:val="24"/>
        </w:rPr>
        <w:t xml:space="preserve">             </w:t>
      </w:r>
      <w:proofErr w:type="gramEnd"/>
      <w:r w:rsidR="007F02EA">
        <w:rPr>
          <w:rFonts w:ascii="Comic Sans MS" w:hAnsi="Comic Sans MS" w:cs="Arial"/>
          <w:color w:val="000000"/>
          <w:sz w:val="24"/>
          <w:szCs w:val="24"/>
        </w:rPr>
        <w:t xml:space="preserve"> </w:t>
      </w:r>
      <w:r w:rsidR="000D338B">
        <w:rPr>
          <w:rFonts w:ascii="Comic Sans MS" w:hAnsi="Comic Sans MS" w:cs="Arial"/>
          <w:color w:val="000000"/>
          <w:sz w:val="24"/>
          <w:szCs w:val="24"/>
        </w:rPr>
        <w:t xml:space="preserve">with </w:t>
      </w:r>
      <w:r w:rsidR="008C36F0" w:rsidRPr="00DE6495">
        <w:rPr>
          <w:rFonts w:ascii="Comic Sans MS" w:hAnsi="Comic Sans MS" w:cs="Arial"/>
          <w:color w:val="000000"/>
          <w:sz w:val="24"/>
          <w:szCs w:val="24"/>
        </w:rPr>
        <w:t xml:space="preserve">others. </w:t>
      </w:r>
    </w:p>
    <w:p w:rsidR="002C6C68" w:rsidRDefault="002C6C68" w:rsidP="008C36F0">
      <w:pPr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2C6C68" w:rsidRDefault="002C6C68" w:rsidP="008C36F0">
      <w:pPr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2C6C68" w:rsidRPr="002C6C68" w:rsidRDefault="002C6C68" w:rsidP="002C6C68">
      <w:pPr>
        <w:autoSpaceDE w:val="0"/>
        <w:autoSpaceDN w:val="0"/>
        <w:adjustRightInd w:val="0"/>
        <w:spacing w:after="0" w:line="360" w:lineRule="auto"/>
        <w:jc w:val="right"/>
        <w:rPr>
          <w:rFonts w:ascii="Comic Sans MS" w:hAnsi="Comic Sans MS" w:cs="Arial"/>
          <w:color w:val="000000"/>
          <w:sz w:val="16"/>
          <w:szCs w:val="16"/>
        </w:rPr>
      </w:pPr>
      <w:r w:rsidRPr="002C6C68">
        <w:rPr>
          <w:rFonts w:ascii="Comic Sans MS" w:hAnsi="Comic Sans MS" w:cs="Arial"/>
          <w:color w:val="000000"/>
          <w:sz w:val="16"/>
          <w:szCs w:val="16"/>
        </w:rPr>
        <w:t>April 2018</w:t>
      </w:r>
    </w:p>
    <w:sectPr w:rsidR="002C6C68" w:rsidRPr="002C6C68" w:rsidSect="002C6C68">
      <w:pgSz w:w="12240" w:h="15840"/>
      <w:pgMar w:top="1152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A56CB"/>
    <w:multiLevelType w:val="hybridMultilevel"/>
    <w:tmpl w:val="E63C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157E"/>
    <w:multiLevelType w:val="hybridMultilevel"/>
    <w:tmpl w:val="74CC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21D22"/>
    <w:multiLevelType w:val="hybridMultilevel"/>
    <w:tmpl w:val="7D5C9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3B71CF"/>
    <w:multiLevelType w:val="hybridMultilevel"/>
    <w:tmpl w:val="DE7E4CDC"/>
    <w:lvl w:ilvl="0" w:tplc="EE4C7D0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  <w:color w:val="FFB60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547DE1"/>
    <w:multiLevelType w:val="hybridMultilevel"/>
    <w:tmpl w:val="C46CF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86990"/>
    <w:multiLevelType w:val="hybridMultilevel"/>
    <w:tmpl w:val="32EC0A92"/>
    <w:lvl w:ilvl="0" w:tplc="EE4C7D0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  <w:color w:val="FFB60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E32CC"/>
    <w:multiLevelType w:val="hybridMultilevel"/>
    <w:tmpl w:val="E0CC7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B60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EE"/>
    <w:rsid w:val="000D338B"/>
    <w:rsid w:val="000D5A92"/>
    <w:rsid w:val="001D655E"/>
    <w:rsid w:val="001F3DF5"/>
    <w:rsid w:val="002C6C68"/>
    <w:rsid w:val="00392EE8"/>
    <w:rsid w:val="004C1A65"/>
    <w:rsid w:val="00502C9A"/>
    <w:rsid w:val="00604FEE"/>
    <w:rsid w:val="00702CEE"/>
    <w:rsid w:val="007F02EA"/>
    <w:rsid w:val="008C36F0"/>
    <w:rsid w:val="00922EB1"/>
    <w:rsid w:val="00B56885"/>
    <w:rsid w:val="00C13BAE"/>
    <w:rsid w:val="00C2469A"/>
    <w:rsid w:val="00C63707"/>
    <w:rsid w:val="00DE6495"/>
    <w:rsid w:val="00E13DAE"/>
    <w:rsid w:val="00EB5C7F"/>
    <w:rsid w:val="00F14E02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645E9-80E6-49CB-9E67-B9A0FE3F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1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3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3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0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71464">
                                      <w:marLeft w:val="0"/>
                                      <w:marRight w:val="0"/>
                                      <w:marTop w:val="20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Hass</dc:creator>
  <cp:keywords/>
  <dc:description/>
  <cp:lastModifiedBy>Maire Glennon</cp:lastModifiedBy>
  <cp:revision>2</cp:revision>
  <cp:lastPrinted>2018-04-03T20:03:00Z</cp:lastPrinted>
  <dcterms:created xsi:type="dcterms:W3CDTF">2019-04-04T18:57:00Z</dcterms:created>
  <dcterms:modified xsi:type="dcterms:W3CDTF">2019-04-04T18:57:00Z</dcterms:modified>
</cp:coreProperties>
</file>